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10" w:rsidRDefault="00D76C10" w:rsidP="00D76C10">
      <w:pPr>
        <w:spacing w:before="240" w:after="0" w:line="285" w:lineRule="atLeast"/>
        <w:outlineLvl w:val="1"/>
        <w:rPr>
          <w:rFonts w:ascii="Georgia" w:eastAsia="Times New Roman" w:hAnsi="Georgia" w:cs="Times New Roman"/>
          <w:color w:val="333333"/>
          <w:spacing w:val="15"/>
          <w:sz w:val="25"/>
          <w:szCs w:val="25"/>
          <w:lang w:eastAsia="en-GB"/>
        </w:rPr>
      </w:pPr>
      <w:r w:rsidRPr="00D76C10">
        <w:rPr>
          <w:rFonts w:ascii="Georgia" w:eastAsia="Times New Roman" w:hAnsi="Georgia" w:cs="Times New Roman"/>
          <w:color w:val="333333"/>
          <w:spacing w:val="15"/>
          <w:sz w:val="25"/>
          <w:szCs w:val="25"/>
          <w:lang w:eastAsia="en-GB"/>
        </w:rPr>
        <w:t>A Guide to British Birds</w:t>
      </w:r>
    </w:p>
    <w:p w:rsidR="00D76C10" w:rsidRDefault="00D76C10" w:rsidP="00D76C10">
      <w:pPr>
        <w:spacing w:before="240" w:after="0" w:line="285" w:lineRule="atLeast"/>
        <w:outlineLvl w:val="1"/>
        <w:rPr>
          <w:rFonts w:ascii="Georgia" w:eastAsia="Times New Roman" w:hAnsi="Georgia" w:cs="Times New Roman"/>
          <w:color w:val="333333"/>
          <w:spacing w:val="15"/>
          <w:sz w:val="25"/>
          <w:szCs w:val="25"/>
          <w:lang w:eastAsia="en-GB"/>
        </w:rPr>
      </w:pPr>
      <w:r>
        <w:rPr>
          <w:rFonts w:ascii="Georgia" w:eastAsia="Times New Roman" w:hAnsi="Georgia" w:cs="Times New Roman"/>
          <w:color w:val="333333"/>
          <w:spacing w:val="15"/>
          <w:sz w:val="25"/>
          <w:szCs w:val="25"/>
          <w:lang w:eastAsia="en-GB"/>
        </w:rPr>
        <w:t>Credit to the author</w:t>
      </w:r>
      <w:r w:rsidRPr="00D76C10">
        <w:rPr>
          <w:rFonts w:ascii="Georgia" w:eastAsia="Times New Roman" w:hAnsi="Georgia" w:cs="Times New Roman"/>
          <w:color w:val="333333"/>
          <w:spacing w:val="15"/>
          <w:sz w:val="24"/>
          <w:szCs w:val="24"/>
          <w:lang w:eastAsia="en-GB"/>
        </w:rPr>
        <w:t xml:space="preserve"> </w:t>
      </w:r>
      <w:hyperlink r:id="rId5" w:tooltip="Posts by Amalasuntha" w:history="1">
        <w:proofErr w:type="spellStart"/>
        <w:r w:rsidRPr="00D76C10">
          <w:rPr>
            <w:rFonts w:ascii="Verdana" w:eastAsia="Times New Roman" w:hAnsi="Verdana" w:cs="Times New Roman"/>
            <w:color w:val="265E15"/>
            <w:sz w:val="24"/>
            <w:szCs w:val="24"/>
            <w:u w:val="single"/>
            <w:lang w:eastAsia="en-GB"/>
          </w:rPr>
          <w:t>Amalasuntha</w:t>
        </w:r>
        <w:proofErr w:type="spellEnd"/>
      </w:hyperlink>
    </w:p>
    <w:p w:rsidR="00D76C10" w:rsidRPr="00D76C10" w:rsidRDefault="001A5990" w:rsidP="00D76C10">
      <w:pPr>
        <w:spacing w:before="240" w:after="0" w:line="285" w:lineRule="atLeast"/>
        <w:outlineLvl w:val="1"/>
        <w:rPr>
          <w:rFonts w:ascii="Georgia" w:eastAsia="Times New Roman" w:hAnsi="Georgia" w:cs="Times New Roman"/>
          <w:color w:val="333333"/>
          <w:spacing w:val="15"/>
          <w:sz w:val="25"/>
          <w:szCs w:val="25"/>
          <w:lang w:eastAsia="en-GB"/>
        </w:rPr>
      </w:pPr>
      <w:hyperlink r:id="rId6" w:history="1">
        <w:r w:rsidR="00D76C10">
          <w:rPr>
            <w:rStyle w:val="Hyperlink"/>
          </w:rPr>
          <w:t>http://chesterfieldpagans.org/2011/01/05/a-pagans-guide-to-british-birds/</w:t>
        </w:r>
      </w:hyperlink>
    </w:p>
    <w:p w:rsidR="00D76C10" w:rsidRPr="00D76C10" w:rsidRDefault="00D76C10" w:rsidP="00D76C10">
      <w:pPr>
        <w:spacing w:after="0" w:line="384" w:lineRule="atLeast"/>
        <w:rPr>
          <w:rFonts w:ascii="Verdana" w:eastAsia="Times New Roman" w:hAnsi="Verdana" w:cs="Times New Roman"/>
          <w:color w:val="999999"/>
          <w:sz w:val="16"/>
          <w:szCs w:val="16"/>
          <w:lang w:eastAsia="en-GB"/>
        </w:rPr>
      </w:pPr>
      <w:r w:rsidRPr="00D76C10">
        <w:rPr>
          <w:rFonts w:ascii="Verdana" w:eastAsia="Times New Roman" w:hAnsi="Verdana" w:cs="Times New Roman"/>
          <w:color w:val="999999"/>
          <w:sz w:val="16"/>
          <w:szCs w:val="16"/>
          <w:lang w:eastAsia="en-GB"/>
        </w:rPr>
        <w:t>5 January 2011 by </w:t>
      </w:r>
      <w:proofErr w:type="spellStart"/>
      <w:r w:rsidRPr="00D76C10">
        <w:rPr>
          <w:rFonts w:ascii="Verdana" w:eastAsia="Times New Roman" w:hAnsi="Verdana" w:cs="Times New Roman"/>
          <w:color w:val="999999"/>
          <w:sz w:val="16"/>
          <w:szCs w:val="16"/>
          <w:lang w:eastAsia="en-GB"/>
        </w:rPr>
        <w:fldChar w:fldCharType="begin"/>
      </w:r>
      <w:r w:rsidRPr="00D76C10">
        <w:rPr>
          <w:rFonts w:ascii="Verdana" w:eastAsia="Times New Roman" w:hAnsi="Verdana" w:cs="Times New Roman"/>
          <w:color w:val="999999"/>
          <w:sz w:val="16"/>
          <w:szCs w:val="16"/>
          <w:lang w:eastAsia="en-GB"/>
        </w:rPr>
        <w:instrText xml:space="preserve"> HYPERLINK "http://chesterfieldpagans.org/author/amalasuntha/" \o "Posts by Amalasuntha" </w:instrText>
      </w:r>
      <w:r w:rsidRPr="00D76C10">
        <w:rPr>
          <w:rFonts w:ascii="Verdana" w:eastAsia="Times New Roman" w:hAnsi="Verdana" w:cs="Times New Roman"/>
          <w:color w:val="999999"/>
          <w:sz w:val="16"/>
          <w:szCs w:val="16"/>
          <w:lang w:eastAsia="en-GB"/>
        </w:rPr>
        <w:fldChar w:fldCharType="separate"/>
      </w:r>
      <w:r w:rsidRPr="00D76C10">
        <w:rPr>
          <w:rFonts w:ascii="Verdana" w:eastAsia="Times New Roman" w:hAnsi="Verdana" w:cs="Times New Roman"/>
          <w:color w:val="265E15"/>
          <w:sz w:val="16"/>
          <w:szCs w:val="16"/>
          <w:u w:val="single"/>
          <w:lang w:eastAsia="en-GB"/>
        </w:rPr>
        <w:t>Amalasuntha</w:t>
      </w:r>
      <w:proofErr w:type="spellEnd"/>
      <w:r w:rsidRPr="00D76C10">
        <w:rPr>
          <w:rFonts w:ascii="Verdana" w:eastAsia="Times New Roman" w:hAnsi="Verdana" w:cs="Times New Roman"/>
          <w:color w:val="999999"/>
          <w:sz w:val="16"/>
          <w:szCs w:val="16"/>
          <w:lang w:eastAsia="en-GB"/>
        </w:rPr>
        <w:fldChar w:fldCharType="end"/>
      </w:r>
    </w:p>
    <w:p w:rsidR="00D76C10" w:rsidRPr="00D76C10" w:rsidRDefault="00D76C10" w:rsidP="00D76C10">
      <w:pPr>
        <w:spacing w:after="168"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 xml:space="preserve">Now that we’re out of the snows of </w:t>
      </w:r>
      <w:proofErr w:type="gramStart"/>
      <w:r w:rsidRPr="00D76C10">
        <w:rPr>
          <w:rFonts w:ascii="Verdana" w:eastAsia="Times New Roman" w:hAnsi="Verdana" w:cs="Times New Roman"/>
          <w:color w:val="333333"/>
          <w:sz w:val="18"/>
          <w:szCs w:val="18"/>
          <w:lang w:eastAsia="en-GB"/>
        </w:rPr>
        <w:t>Winter</w:t>
      </w:r>
      <w:proofErr w:type="gramEnd"/>
      <w:r w:rsidRPr="00D76C10">
        <w:rPr>
          <w:rFonts w:ascii="Verdana" w:eastAsia="Times New Roman" w:hAnsi="Verdana" w:cs="Times New Roman"/>
          <w:color w:val="333333"/>
          <w:sz w:val="18"/>
          <w:szCs w:val="18"/>
          <w:lang w:eastAsia="en-GB"/>
        </w:rPr>
        <w:t>, there are plenty of birds singing their little hearts out.  If you’re anything like me, I can tell that it’s birds making the noise, but that’s about it.  So, here’s a quick guide to some of the sights and sounds of common British Birds:</w:t>
      </w:r>
    </w:p>
    <w:p w:rsidR="00D76C10" w:rsidRPr="00D76C10" w:rsidRDefault="00D76C10" w:rsidP="00D76C10">
      <w:pPr>
        <w:spacing w:before="168" w:after="168"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w:t>
      </w:r>
      <w:proofErr w:type="gramStart"/>
      <w:r w:rsidRPr="00D76C10">
        <w:rPr>
          <w:rFonts w:ascii="Verdana" w:eastAsia="Times New Roman" w:hAnsi="Verdana" w:cs="Times New Roman"/>
          <w:color w:val="333333"/>
          <w:sz w:val="18"/>
          <w:szCs w:val="18"/>
          <w:lang w:eastAsia="en-GB"/>
        </w:rPr>
        <w:t>the</w:t>
      </w:r>
      <w:proofErr w:type="gramEnd"/>
      <w:r w:rsidRPr="00D76C10">
        <w:rPr>
          <w:rFonts w:ascii="Verdana" w:eastAsia="Times New Roman" w:hAnsi="Verdana" w:cs="Times New Roman"/>
          <w:color w:val="333333"/>
          <w:sz w:val="18"/>
          <w:szCs w:val="18"/>
          <w:lang w:eastAsia="en-GB"/>
        </w:rPr>
        <w:t xml:space="preserve"> sound clips are MP3′s and are taken from the BBC, just click the link to play)</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Chaffinch</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6B0FC6C4" wp14:editId="5749401B">
            <wp:extent cx="2179320" cy="2125980"/>
            <wp:effectExtent l="0" t="0" r="0" b="7620"/>
            <wp:docPr id="1" name="Picture 1" descr="Chaffin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ffin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212598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r w:rsidRPr="00D76C10">
        <w:rPr>
          <w:rFonts w:ascii="Verdana" w:eastAsia="Times New Roman" w:hAnsi="Verdana" w:cs="Times New Roman"/>
          <w:color w:val="333333"/>
          <w:sz w:val="17"/>
          <w:szCs w:val="17"/>
          <w:lang w:eastAsia="en-GB"/>
        </w:rPr>
        <w:t>Chaffinch</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 xml:space="preserve">The Chaffinch is our commonest finch in the British Isles, the male finch is pictured above, </w:t>
      </w:r>
      <w:proofErr w:type="gramStart"/>
      <w:r w:rsidRPr="00D76C10">
        <w:rPr>
          <w:rFonts w:ascii="Verdana" w:eastAsia="Times New Roman" w:hAnsi="Verdana" w:cs="Times New Roman"/>
          <w:color w:val="333333"/>
          <w:sz w:val="18"/>
          <w:szCs w:val="18"/>
          <w:lang w:eastAsia="en-GB"/>
        </w:rPr>
        <w:t>the</w:t>
      </w:r>
      <w:proofErr w:type="gramEnd"/>
      <w:r w:rsidRPr="00D76C10">
        <w:rPr>
          <w:rFonts w:ascii="Verdana" w:eastAsia="Times New Roman" w:hAnsi="Verdana" w:cs="Times New Roman"/>
          <w:color w:val="333333"/>
          <w:sz w:val="18"/>
          <w:szCs w:val="18"/>
          <w:lang w:eastAsia="en-GB"/>
        </w:rPr>
        <w:t xml:space="preserve"> female is brown in colour.  Hearing a Chaffinch is one of the first signs of </w:t>
      </w:r>
      <w:proofErr w:type="gramStart"/>
      <w:r w:rsidRPr="00D76C10">
        <w:rPr>
          <w:rFonts w:ascii="Verdana" w:eastAsia="Times New Roman" w:hAnsi="Verdana" w:cs="Times New Roman"/>
          <w:color w:val="333333"/>
          <w:sz w:val="18"/>
          <w:szCs w:val="18"/>
          <w:lang w:eastAsia="en-GB"/>
        </w:rPr>
        <w:t>Spring</w:t>
      </w:r>
      <w:proofErr w:type="gramEnd"/>
      <w:r w:rsidRPr="00D76C10">
        <w:rPr>
          <w:rFonts w:ascii="Verdana" w:eastAsia="Times New Roman" w:hAnsi="Verdana" w:cs="Times New Roman"/>
          <w:color w:val="333333"/>
          <w:sz w:val="18"/>
          <w:szCs w:val="18"/>
          <w:lang w:eastAsia="en-GB"/>
        </w:rPr>
        <w:t xml:space="preserve"> returning</w:t>
      </w:r>
      <w:hyperlink r:id="rId9" w:history="1">
        <w:r w:rsidRPr="00D76C10">
          <w:rPr>
            <w:rFonts w:ascii="Verdana" w:eastAsia="Times New Roman" w:hAnsi="Verdana" w:cs="Times New Roman"/>
            <w:color w:val="265E15"/>
            <w:sz w:val="18"/>
            <w:szCs w:val="18"/>
            <w:lang w:eastAsia="en-GB"/>
          </w:rPr>
          <w:t> </w:t>
        </w:r>
        <w:r w:rsidRPr="00D76C10">
          <w:rPr>
            <w:rFonts w:ascii="Verdana" w:eastAsia="Times New Roman" w:hAnsi="Verdana" w:cs="Times New Roman"/>
            <w:color w:val="265E15"/>
            <w:sz w:val="18"/>
            <w:szCs w:val="18"/>
            <w:u w:val="single"/>
            <w:lang w:eastAsia="en-GB"/>
          </w:rPr>
          <w:t>Birdsong – Chaffinch</w:t>
        </w:r>
      </w:hyperlink>
      <w:r w:rsidRPr="00D76C10">
        <w:rPr>
          <w:rFonts w:ascii="Verdana" w:eastAsia="Times New Roman" w:hAnsi="Verdana" w:cs="Times New Roman"/>
          <w:color w:val="333333"/>
          <w:sz w:val="18"/>
          <w:szCs w:val="18"/>
          <w:lang w:eastAsia="en-GB"/>
        </w:rPr>
        <w:t>.</w:t>
      </w: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lastRenderedPageBreak/>
        <w:t>Robin</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562A0613" wp14:editId="2537FD71">
            <wp:extent cx="2857500" cy="2857500"/>
            <wp:effectExtent l="0" t="0" r="0" b="0"/>
            <wp:docPr id="2" name="Picture 2" descr="Rob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b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r w:rsidRPr="00D76C10">
        <w:rPr>
          <w:rFonts w:ascii="Verdana" w:eastAsia="Times New Roman" w:hAnsi="Verdana" w:cs="Times New Roman"/>
          <w:color w:val="333333"/>
          <w:sz w:val="17"/>
          <w:szCs w:val="17"/>
          <w:lang w:eastAsia="en-GB"/>
        </w:rPr>
        <w:t>Robin</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Distinctive red breasted males (as above) and the brown females both sing. </w:t>
      </w:r>
      <w:hyperlink r:id="rId12" w:history="1">
        <w:r w:rsidRPr="00D76C10">
          <w:rPr>
            <w:rFonts w:ascii="Verdana" w:eastAsia="Times New Roman" w:hAnsi="Verdana" w:cs="Times New Roman"/>
            <w:color w:val="265E15"/>
            <w:sz w:val="18"/>
            <w:szCs w:val="18"/>
            <w:u w:val="single"/>
            <w:lang w:eastAsia="en-GB"/>
          </w:rPr>
          <w:t>Birdsong – Robin</w:t>
        </w:r>
      </w:hyperlink>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House Sparrow</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2B44A612" wp14:editId="03A3D5F6">
            <wp:extent cx="2857500" cy="2209800"/>
            <wp:effectExtent l="0" t="0" r="0" b="0"/>
            <wp:docPr id="3" name="Picture 3" descr="house sparr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use sparro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proofErr w:type="gramStart"/>
      <w:r w:rsidRPr="00D76C10">
        <w:rPr>
          <w:rFonts w:ascii="Verdana" w:eastAsia="Times New Roman" w:hAnsi="Verdana" w:cs="Times New Roman"/>
          <w:color w:val="333333"/>
          <w:sz w:val="17"/>
          <w:szCs w:val="17"/>
          <w:lang w:eastAsia="en-GB"/>
        </w:rPr>
        <w:t>house</w:t>
      </w:r>
      <w:proofErr w:type="gramEnd"/>
      <w:r w:rsidRPr="00D76C10">
        <w:rPr>
          <w:rFonts w:ascii="Verdana" w:eastAsia="Times New Roman" w:hAnsi="Verdana" w:cs="Times New Roman"/>
          <w:color w:val="333333"/>
          <w:sz w:val="17"/>
          <w:szCs w:val="17"/>
          <w:lang w:eastAsia="en-GB"/>
        </w:rPr>
        <w:t xml:space="preserve"> sparrow</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Often heard in hedgerows and descending en-masse on bird feeders and tables.  The male is as above, the female is brown.  Numbers are now in decline, as habitats grow rarer.</w:t>
      </w:r>
      <w:r w:rsidRPr="00D76C10">
        <w:rPr>
          <w:rFonts w:ascii="Verdana" w:eastAsia="Times New Roman" w:hAnsi="Verdana" w:cs="Times New Roman"/>
          <w:color w:val="333333"/>
          <w:sz w:val="18"/>
          <w:szCs w:val="18"/>
          <w:lang w:eastAsia="en-GB"/>
        </w:rPr>
        <w:br/>
      </w:r>
      <w:hyperlink r:id="rId15" w:history="1">
        <w:r w:rsidRPr="00D76C10">
          <w:rPr>
            <w:rFonts w:ascii="Verdana" w:eastAsia="Times New Roman" w:hAnsi="Verdana" w:cs="Times New Roman"/>
            <w:color w:val="265E15"/>
            <w:sz w:val="18"/>
            <w:szCs w:val="18"/>
            <w:u w:val="single"/>
            <w:lang w:eastAsia="en-GB"/>
          </w:rPr>
          <w:t xml:space="preserve">RSPB House Sparrow </w:t>
        </w:r>
        <w:proofErr w:type="gramStart"/>
        <w:r w:rsidRPr="00D76C10">
          <w:rPr>
            <w:rFonts w:ascii="Verdana" w:eastAsia="Times New Roman" w:hAnsi="Verdana" w:cs="Times New Roman"/>
            <w:color w:val="265E15"/>
            <w:sz w:val="18"/>
            <w:szCs w:val="18"/>
            <w:u w:val="single"/>
            <w:lang w:eastAsia="en-GB"/>
          </w:rPr>
          <w:t>page(</w:t>
        </w:r>
        <w:proofErr w:type="gramEnd"/>
        <w:r w:rsidRPr="00D76C10">
          <w:rPr>
            <w:rFonts w:ascii="Verdana" w:eastAsia="Times New Roman" w:hAnsi="Verdana" w:cs="Times New Roman"/>
            <w:color w:val="265E15"/>
            <w:sz w:val="18"/>
            <w:szCs w:val="18"/>
            <w:u w:val="single"/>
            <w:lang w:eastAsia="en-GB"/>
          </w:rPr>
          <w:t>with audio clip)</w:t>
        </w:r>
      </w:hyperlink>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lastRenderedPageBreak/>
        <w:t>Blue Tit</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6FC8F153" wp14:editId="0ADEE29C">
            <wp:extent cx="2400300" cy="1905000"/>
            <wp:effectExtent l="0" t="0" r="0" b="0"/>
            <wp:docPr id="4" name="Picture 4" descr="blue t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 ti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proofErr w:type="gramStart"/>
      <w:r w:rsidRPr="00D76C10">
        <w:rPr>
          <w:rFonts w:ascii="Verdana" w:eastAsia="Times New Roman" w:hAnsi="Verdana" w:cs="Times New Roman"/>
          <w:color w:val="333333"/>
          <w:sz w:val="17"/>
          <w:szCs w:val="17"/>
          <w:lang w:eastAsia="en-GB"/>
        </w:rPr>
        <w:t>blue</w:t>
      </w:r>
      <w:proofErr w:type="gramEnd"/>
      <w:r w:rsidRPr="00D76C10">
        <w:rPr>
          <w:rFonts w:ascii="Verdana" w:eastAsia="Times New Roman" w:hAnsi="Verdana" w:cs="Times New Roman"/>
          <w:color w:val="333333"/>
          <w:sz w:val="17"/>
          <w:szCs w:val="17"/>
          <w:lang w:eastAsia="en-GB"/>
        </w:rPr>
        <w:t xml:space="preserve"> tit</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proofErr w:type="gramStart"/>
      <w:r w:rsidRPr="00D76C10">
        <w:rPr>
          <w:rFonts w:ascii="Verdana" w:eastAsia="Times New Roman" w:hAnsi="Verdana" w:cs="Times New Roman"/>
          <w:color w:val="333333"/>
          <w:sz w:val="18"/>
          <w:szCs w:val="18"/>
          <w:lang w:eastAsia="en-GB"/>
        </w:rPr>
        <w:t>The top species for eating aphids, the bane of many gardeners.</w:t>
      </w:r>
      <w:proofErr w:type="gramEnd"/>
      <w:r w:rsidRPr="00D76C10">
        <w:rPr>
          <w:rFonts w:ascii="Verdana" w:eastAsia="Times New Roman" w:hAnsi="Verdana" w:cs="Times New Roman"/>
          <w:color w:val="333333"/>
          <w:sz w:val="18"/>
          <w:szCs w:val="18"/>
          <w:lang w:eastAsia="en-GB"/>
        </w:rPr>
        <w:t xml:space="preserve">  </w:t>
      </w:r>
      <w:proofErr w:type="gramStart"/>
      <w:r w:rsidRPr="00D76C10">
        <w:rPr>
          <w:rFonts w:ascii="Verdana" w:eastAsia="Times New Roman" w:hAnsi="Verdana" w:cs="Times New Roman"/>
          <w:color w:val="333333"/>
          <w:sz w:val="18"/>
          <w:szCs w:val="18"/>
          <w:lang w:eastAsia="en-GB"/>
        </w:rPr>
        <w:t>Will return to the same nesting box year after year.</w:t>
      </w:r>
      <w:proofErr w:type="gramEnd"/>
      <w:r w:rsidRPr="00D76C10">
        <w:rPr>
          <w:rFonts w:ascii="Verdana" w:eastAsia="Times New Roman" w:hAnsi="Verdana" w:cs="Times New Roman"/>
          <w:color w:val="333333"/>
          <w:sz w:val="18"/>
          <w:szCs w:val="18"/>
          <w:lang w:eastAsia="en-GB"/>
        </w:rPr>
        <w:t xml:space="preserve">  Was noted in the 1960′s as the bird which taught other individuals of </w:t>
      </w:r>
      <w:proofErr w:type="spellStart"/>
      <w:proofErr w:type="gramStart"/>
      <w:r w:rsidRPr="00D76C10">
        <w:rPr>
          <w:rFonts w:ascii="Verdana" w:eastAsia="Times New Roman" w:hAnsi="Verdana" w:cs="Times New Roman"/>
          <w:color w:val="333333"/>
          <w:sz w:val="18"/>
          <w:szCs w:val="18"/>
          <w:lang w:eastAsia="en-GB"/>
        </w:rPr>
        <w:t>it’s</w:t>
      </w:r>
      <w:proofErr w:type="spellEnd"/>
      <w:proofErr w:type="gramEnd"/>
      <w:r w:rsidRPr="00D76C10">
        <w:rPr>
          <w:rFonts w:ascii="Verdana" w:eastAsia="Times New Roman" w:hAnsi="Verdana" w:cs="Times New Roman"/>
          <w:color w:val="333333"/>
          <w:sz w:val="18"/>
          <w:szCs w:val="18"/>
          <w:lang w:eastAsia="en-GB"/>
        </w:rPr>
        <w:t xml:space="preserve"> kind to attack the foil tops of milk bottles to get at the cream.  This has declined with the lessening of doorstep deliveries, and milk being provided in cartons from supermarkets.  </w:t>
      </w:r>
      <w:hyperlink r:id="rId18" w:history="1">
        <w:r w:rsidRPr="00D76C10">
          <w:rPr>
            <w:rFonts w:ascii="Verdana" w:eastAsia="Times New Roman" w:hAnsi="Verdana" w:cs="Times New Roman"/>
            <w:color w:val="265E15"/>
            <w:sz w:val="18"/>
            <w:szCs w:val="18"/>
            <w:u w:val="single"/>
            <w:lang w:eastAsia="en-GB"/>
          </w:rPr>
          <w:t>Birdsong – Blue Tit</w:t>
        </w:r>
      </w:hyperlink>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Blackbird</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081A08A8" wp14:editId="69CABEFD">
            <wp:extent cx="2857500" cy="2095500"/>
            <wp:effectExtent l="0" t="0" r="0" b="0"/>
            <wp:docPr id="5" name="Picture 5" descr="blackbir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bir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proofErr w:type="gramStart"/>
      <w:r w:rsidRPr="00D76C10">
        <w:rPr>
          <w:rFonts w:ascii="Verdana" w:eastAsia="Times New Roman" w:hAnsi="Verdana" w:cs="Times New Roman"/>
          <w:color w:val="333333"/>
          <w:sz w:val="17"/>
          <w:szCs w:val="17"/>
          <w:lang w:eastAsia="en-GB"/>
        </w:rPr>
        <w:t>blackbird</w:t>
      </w:r>
      <w:proofErr w:type="gramEnd"/>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Will eat insects, earthworms, berries and fruits, The male is black</w:t>
      </w:r>
      <w:proofErr w:type="gramStart"/>
      <w:r w:rsidRPr="00D76C10">
        <w:rPr>
          <w:rFonts w:ascii="Verdana" w:eastAsia="Times New Roman" w:hAnsi="Verdana" w:cs="Times New Roman"/>
          <w:color w:val="333333"/>
          <w:sz w:val="18"/>
          <w:szCs w:val="18"/>
          <w:lang w:eastAsia="en-GB"/>
        </w:rPr>
        <w:t>,(</w:t>
      </w:r>
      <w:proofErr w:type="gramEnd"/>
      <w:r w:rsidRPr="00D76C10">
        <w:rPr>
          <w:rFonts w:ascii="Verdana" w:eastAsia="Times New Roman" w:hAnsi="Verdana" w:cs="Times New Roman"/>
          <w:color w:val="333333"/>
          <w:sz w:val="18"/>
          <w:szCs w:val="18"/>
          <w:lang w:eastAsia="en-GB"/>
        </w:rPr>
        <w:t>as above) and the female brown.  </w:t>
      </w:r>
      <w:hyperlink r:id="rId21" w:history="1">
        <w:r w:rsidRPr="00D76C10">
          <w:rPr>
            <w:rFonts w:ascii="Verdana" w:eastAsia="Times New Roman" w:hAnsi="Verdana" w:cs="Times New Roman"/>
            <w:color w:val="265E15"/>
            <w:sz w:val="18"/>
            <w:szCs w:val="18"/>
            <w:u w:val="single"/>
            <w:lang w:eastAsia="en-GB"/>
          </w:rPr>
          <w:t>Birdsong – Blackbird</w:t>
        </w:r>
      </w:hyperlink>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bookmarkStart w:id="0" w:name="_GoBack"/>
      <w:bookmarkEnd w:id="0"/>
      <w:r w:rsidRPr="00D76C10">
        <w:rPr>
          <w:rFonts w:ascii="Verdana" w:eastAsia="Times New Roman" w:hAnsi="Verdana" w:cs="Times New Roman"/>
          <w:b/>
          <w:bCs/>
          <w:color w:val="333333"/>
          <w:sz w:val="18"/>
          <w:szCs w:val="18"/>
          <w:u w:val="single"/>
          <w:lang w:eastAsia="en-GB"/>
        </w:rPr>
        <w:lastRenderedPageBreak/>
        <w:t>Song Thrush</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18F7DC3E" wp14:editId="77C8E952">
            <wp:extent cx="1897380" cy="2857500"/>
            <wp:effectExtent l="0" t="0" r="7620" b="0"/>
            <wp:docPr id="6" name="Picture 6" descr="Song Thrus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ng Thrus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7380" cy="28575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r w:rsidRPr="00D76C10">
        <w:rPr>
          <w:rFonts w:ascii="Verdana" w:eastAsia="Times New Roman" w:hAnsi="Verdana" w:cs="Times New Roman"/>
          <w:color w:val="333333"/>
          <w:sz w:val="17"/>
          <w:szCs w:val="17"/>
          <w:lang w:eastAsia="en-GB"/>
        </w:rPr>
        <w:t>Song Thrush</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proofErr w:type="gramStart"/>
      <w:r w:rsidRPr="00D76C10">
        <w:rPr>
          <w:rFonts w:ascii="Verdana" w:eastAsia="Times New Roman" w:hAnsi="Verdana" w:cs="Times New Roman"/>
          <w:color w:val="333333"/>
          <w:sz w:val="18"/>
          <w:szCs w:val="18"/>
          <w:lang w:eastAsia="en-GB"/>
        </w:rPr>
        <w:t>Will mostly eat insects, but also worms, snails and fruit.</w:t>
      </w:r>
      <w:proofErr w:type="gramEnd"/>
      <w:r w:rsidRPr="00D76C10">
        <w:rPr>
          <w:rFonts w:ascii="Verdana" w:eastAsia="Times New Roman" w:hAnsi="Verdana" w:cs="Times New Roman"/>
          <w:color w:val="333333"/>
          <w:sz w:val="18"/>
          <w:szCs w:val="18"/>
          <w:lang w:eastAsia="en-GB"/>
        </w:rPr>
        <w:t>  May leave snail shell remains around an ‘anvil stone’ which it uses to crack the shells. </w:t>
      </w:r>
      <w:hyperlink r:id="rId24" w:history="1">
        <w:r w:rsidRPr="00D76C10">
          <w:rPr>
            <w:rFonts w:ascii="Verdana" w:eastAsia="Times New Roman" w:hAnsi="Verdana" w:cs="Times New Roman"/>
            <w:color w:val="265E15"/>
            <w:sz w:val="18"/>
            <w:szCs w:val="18"/>
            <w:u w:val="single"/>
            <w:lang w:eastAsia="en-GB"/>
          </w:rPr>
          <w:t>Birdsong – Song Thrush</w:t>
        </w:r>
      </w:hyperlink>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Magpie</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4031D6D0" wp14:editId="530AB251">
            <wp:extent cx="2857500" cy="1821180"/>
            <wp:effectExtent l="0" t="0" r="0" b="7620"/>
            <wp:docPr id="7" name="Picture 7" descr="magpi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pi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2118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proofErr w:type="gramStart"/>
      <w:r w:rsidRPr="00D76C10">
        <w:rPr>
          <w:rFonts w:ascii="Verdana" w:eastAsia="Times New Roman" w:hAnsi="Verdana" w:cs="Times New Roman"/>
          <w:color w:val="333333"/>
          <w:sz w:val="17"/>
          <w:szCs w:val="17"/>
          <w:lang w:eastAsia="en-GB"/>
        </w:rPr>
        <w:t>magpie</w:t>
      </w:r>
      <w:proofErr w:type="gramEnd"/>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proofErr w:type="gramStart"/>
      <w:r w:rsidRPr="00D76C10">
        <w:rPr>
          <w:rFonts w:ascii="Verdana" w:eastAsia="Times New Roman" w:hAnsi="Verdana" w:cs="Times New Roman"/>
          <w:color w:val="333333"/>
          <w:sz w:val="18"/>
          <w:szCs w:val="18"/>
          <w:lang w:eastAsia="en-GB"/>
        </w:rPr>
        <w:t>Black, white, long tail.</w:t>
      </w:r>
      <w:proofErr w:type="gramEnd"/>
      <w:r w:rsidRPr="00D76C10">
        <w:rPr>
          <w:rFonts w:ascii="Verdana" w:eastAsia="Times New Roman" w:hAnsi="Verdana" w:cs="Times New Roman"/>
          <w:color w:val="333333"/>
          <w:sz w:val="18"/>
          <w:szCs w:val="18"/>
          <w:lang w:eastAsia="en-GB"/>
        </w:rPr>
        <w:t xml:space="preserve">  </w:t>
      </w:r>
      <w:proofErr w:type="gramStart"/>
      <w:r w:rsidRPr="00D76C10">
        <w:rPr>
          <w:rFonts w:ascii="Verdana" w:eastAsia="Times New Roman" w:hAnsi="Verdana" w:cs="Times New Roman"/>
          <w:color w:val="333333"/>
          <w:sz w:val="18"/>
          <w:szCs w:val="18"/>
          <w:lang w:eastAsia="en-GB"/>
        </w:rPr>
        <w:t>Persistent, irritating and liable to go for shiny things.</w:t>
      </w:r>
      <w:proofErr w:type="gramEnd"/>
      <w:r w:rsidRPr="00D76C10">
        <w:rPr>
          <w:rFonts w:ascii="Verdana" w:eastAsia="Times New Roman" w:hAnsi="Verdana" w:cs="Times New Roman"/>
          <w:color w:val="333333"/>
          <w:sz w:val="18"/>
          <w:szCs w:val="18"/>
          <w:lang w:eastAsia="en-GB"/>
        </w:rPr>
        <w:t xml:space="preserve">  </w:t>
      </w:r>
      <w:proofErr w:type="spellStart"/>
      <w:r w:rsidRPr="00D76C10">
        <w:rPr>
          <w:rFonts w:ascii="Verdana" w:eastAsia="Times New Roman" w:hAnsi="Verdana" w:cs="Times New Roman"/>
          <w:color w:val="333333"/>
          <w:sz w:val="18"/>
          <w:szCs w:val="18"/>
          <w:lang w:eastAsia="en-GB"/>
        </w:rPr>
        <w:t>Nuff</w:t>
      </w:r>
      <w:proofErr w:type="spellEnd"/>
      <w:r w:rsidRPr="00D76C10">
        <w:rPr>
          <w:rFonts w:ascii="Verdana" w:eastAsia="Times New Roman" w:hAnsi="Verdana" w:cs="Times New Roman"/>
          <w:color w:val="333333"/>
          <w:sz w:val="18"/>
          <w:szCs w:val="18"/>
          <w:lang w:eastAsia="en-GB"/>
        </w:rPr>
        <w:t xml:space="preserve"> said.  </w:t>
      </w:r>
      <w:proofErr w:type="gramStart"/>
      <w:r w:rsidRPr="00D76C10">
        <w:rPr>
          <w:rFonts w:ascii="Verdana" w:eastAsia="Times New Roman" w:hAnsi="Verdana" w:cs="Times New Roman"/>
          <w:color w:val="333333"/>
          <w:sz w:val="18"/>
          <w:szCs w:val="18"/>
          <w:lang w:eastAsia="en-GB"/>
        </w:rPr>
        <w:t>One of the few species able to recognise itself in a mirror test.</w:t>
      </w:r>
      <w:proofErr w:type="gramEnd"/>
      <w:r w:rsidRPr="00D76C10">
        <w:rPr>
          <w:rFonts w:ascii="Verdana" w:eastAsia="Times New Roman" w:hAnsi="Verdana" w:cs="Times New Roman"/>
          <w:color w:val="333333"/>
          <w:sz w:val="18"/>
          <w:szCs w:val="18"/>
          <w:lang w:eastAsia="en-GB"/>
        </w:rPr>
        <w:t xml:space="preserve">  Call sounds like the </w:t>
      </w:r>
      <w:proofErr w:type="spellStart"/>
      <w:r w:rsidRPr="00D76C10">
        <w:rPr>
          <w:rFonts w:ascii="Verdana" w:eastAsia="Times New Roman" w:hAnsi="Verdana" w:cs="Times New Roman"/>
          <w:color w:val="333333"/>
          <w:sz w:val="18"/>
          <w:szCs w:val="18"/>
          <w:lang w:eastAsia="en-GB"/>
        </w:rPr>
        <w:t>Chak-chak-chak</w:t>
      </w:r>
      <w:proofErr w:type="spellEnd"/>
      <w:r w:rsidRPr="00D76C10">
        <w:rPr>
          <w:rFonts w:ascii="Verdana" w:eastAsia="Times New Roman" w:hAnsi="Verdana" w:cs="Times New Roman"/>
          <w:color w:val="333333"/>
          <w:sz w:val="18"/>
          <w:szCs w:val="18"/>
          <w:lang w:eastAsia="en-GB"/>
        </w:rPr>
        <w:t xml:space="preserve"> of a machine gun.  It’s distinctive, but I can’t seem to find a recording of it available online.  </w:t>
      </w:r>
      <w:hyperlink r:id="rId27" w:history="1">
        <w:r w:rsidRPr="00D76C10">
          <w:rPr>
            <w:rFonts w:ascii="Verdana" w:eastAsia="Times New Roman" w:hAnsi="Verdana" w:cs="Times New Roman"/>
            <w:color w:val="265E15"/>
            <w:sz w:val="18"/>
            <w:szCs w:val="18"/>
            <w:u w:val="single"/>
            <w:lang w:eastAsia="en-GB"/>
          </w:rPr>
          <w:t>RSPB Magpie page (with audio clip)</w:t>
        </w:r>
      </w:hyperlink>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1A5990" w:rsidRDefault="001A5990" w:rsidP="00D76C10">
      <w:pPr>
        <w:spacing w:after="0" w:line="384" w:lineRule="atLeast"/>
        <w:rPr>
          <w:rFonts w:ascii="Verdana" w:eastAsia="Times New Roman" w:hAnsi="Verdana" w:cs="Times New Roman"/>
          <w:b/>
          <w:bCs/>
          <w:color w:val="333333"/>
          <w:sz w:val="18"/>
          <w:szCs w:val="18"/>
          <w:u w:val="single"/>
          <w:lang w:eastAsia="en-GB"/>
        </w:rPr>
      </w:pP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Wood Pigeon</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21C0E8B2" wp14:editId="00ABAA18">
            <wp:extent cx="2857500" cy="2522220"/>
            <wp:effectExtent l="0" t="0" r="0" b="0"/>
            <wp:docPr id="8" name="Picture 8" descr="Common Wood Pige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on Wood Pige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52222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r w:rsidRPr="00D76C10">
        <w:rPr>
          <w:rFonts w:ascii="Verdana" w:eastAsia="Times New Roman" w:hAnsi="Verdana" w:cs="Times New Roman"/>
          <w:color w:val="333333"/>
          <w:sz w:val="17"/>
          <w:szCs w:val="17"/>
          <w:lang w:eastAsia="en-GB"/>
        </w:rPr>
        <w:t>Common Wood Pigeon</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proofErr w:type="gramStart"/>
      <w:r w:rsidRPr="00D76C10">
        <w:rPr>
          <w:rFonts w:ascii="Verdana" w:eastAsia="Times New Roman" w:hAnsi="Verdana" w:cs="Times New Roman"/>
          <w:color w:val="333333"/>
          <w:sz w:val="18"/>
          <w:szCs w:val="18"/>
          <w:lang w:eastAsia="en-GB"/>
        </w:rPr>
        <w:t>The UK’s major agricultural bird pest and one of the most popular species for shooting.</w:t>
      </w:r>
      <w:proofErr w:type="gramEnd"/>
      <w:r w:rsidRPr="00D76C10">
        <w:rPr>
          <w:rFonts w:ascii="Verdana" w:eastAsia="Times New Roman" w:hAnsi="Verdana" w:cs="Times New Roman"/>
          <w:color w:val="333333"/>
          <w:sz w:val="18"/>
          <w:szCs w:val="18"/>
          <w:lang w:eastAsia="en-GB"/>
        </w:rPr>
        <w:t>  Forms very large flocks and takes off with a large clattering sound. </w:t>
      </w:r>
      <w:hyperlink r:id="rId30" w:history="1">
        <w:r w:rsidRPr="00D76C10">
          <w:rPr>
            <w:rFonts w:ascii="Verdana" w:eastAsia="Times New Roman" w:hAnsi="Verdana" w:cs="Times New Roman"/>
            <w:color w:val="265E15"/>
            <w:sz w:val="18"/>
            <w:szCs w:val="18"/>
            <w:u w:val="single"/>
            <w:lang w:eastAsia="en-GB"/>
          </w:rPr>
          <w:t>Birdsong – Wood Pigeon</w:t>
        </w:r>
      </w:hyperlink>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Great Tit</w:t>
      </w:r>
    </w:p>
    <w:p w:rsidR="00D76C10" w:rsidRPr="00D76C10" w:rsidRDefault="00D76C10" w:rsidP="00D76C10">
      <w:pPr>
        <w:shd w:val="clear" w:color="auto" w:fill="F3F3F3"/>
        <w:spacing w:after="0" w:line="285" w:lineRule="atLeast"/>
        <w:jc w:val="center"/>
        <w:rPr>
          <w:rFonts w:ascii="Verdana" w:eastAsia="Times New Roman" w:hAnsi="Verdana" w:cs="Times New Roman"/>
          <w:color w:val="333333"/>
          <w:sz w:val="18"/>
          <w:szCs w:val="18"/>
          <w:lang w:eastAsia="en-GB"/>
        </w:rPr>
      </w:pPr>
      <w:r w:rsidRPr="00D76C10">
        <w:rPr>
          <w:rFonts w:ascii="Verdana" w:eastAsia="Times New Roman" w:hAnsi="Verdana" w:cs="Times New Roman"/>
          <w:noProof/>
          <w:color w:val="265E15"/>
          <w:sz w:val="18"/>
          <w:szCs w:val="18"/>
          <w:bdr w:val="none" w:sz="0" w:space="0" w:color="auto" w:frame="1"/>
          <w:lang w:eastAsia="en-GB"/>
        </w:rPr>
        <w:drawing>
          <wp:inline distT="0" distB="0" distL="0" distR="0" wp14:anchorId="3AB4030B" wp14:editId="26E590B1">
            <wp:extent cx="2857500" cy="2171700"/>
            <wp:effectExtent l="0" t="0" r="0" b="0"/>
            <wp:docPr id="9" name="Picture 9" descr="Great T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at Ti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D76C10" w:rsidRPr="00D76C10" w:rsidRDefault="00D76C10" w:rsidP="00D76C10">
      <w:pPr>
        <w:shd w:val="clear" w:color="auto" w:fill="F3F3F3"/>
        <w:spacing w:after="150" w:line="255" w:lineRule="atLeast"/>
        <w:jc w:val="center"/>
        <w:rPr>
          <w:rFonts w:ascii="Verdana" w:eastAsia="Times New Roman" w:hAnsi="Verdana" w:cs="Times New Roman"/>
          <w:color w:val="333333"/>
          <w:sz w:val="17"/>
          <w:szCs w:val="17"/>
          <w:lang w:eastAsia="en-GB"/>
        </w:rPr>
      </w:pPr>
      <w:r w:rsidRPr="00D76C10">
        <w:rPr>
          <w:rFonts w:ascii="Verdana" w:eastAsia="Times New Roman" w:hAnsi="Verdana" w:cs="Times New Roman"/>
          <w:color w:val="333333"/>
          <w:sz w:val="17"/>
          <w:szCs w:val="17"/>
          <w:lang w:eastAsia="en-GB"/>
        </w:rPr>
        <w:t>Great Tit</w:t>
      </w:r>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color w:val="333333"/>
          <w:sz w:val="18"/>
          <w:szCs w:val="18"/>
          <w:lang w:eastAsia="en-GB"/>
        </w:rPr>
        <w:t xml:space="preserve">Will feed on insects and spiders, but may go after </w:t>
      </w:r>
      <w:proofErr w:type="spellStart"/>
      <w:r w:rsidRPr="00D76C10">
        <w:rPr>
          <w:rFonts w:ascii="Verdana" w:eastAsia="Times New Roman" w:hAnsi="Verdana" w:cs="Times New Roman"/>
          <w:color w:val="333333"/>
          <w:sz w:val="18"/>
          <w:szCs w:val="18"/>
          <w:lang w:eastAsia="en-GB"/>
        </w:rPr>
        <w:t>Pipistrelle</w:t>
      </w:r>
      <w:proofErr w:type="spellEnd"/>
      <w:r w:rsidRPr="00D76C10">
        <w:rPr>
          <w:rFonts w:ascii="Verdana" w:eastAsia="Times New Roman" w:hAnsi="Verdana" w:cs="Times New Roman"/>
          <w:color w:val="333333"/>
          <w:sz w:val="18"/>
          <w:szCs w:val="18"/>
          <w:lang w:eastAsia="en-GB"/>
        </w:rPr>
        <w:t xml:space="preserve"> bats in winter when food is scarce.  Like the Blue Tit, this species has been recorded attacking foil milk bottle tops to get at the cream. </w:t>
      </w:r>
      <w:hyperlink r:id="rId33" w:history="1">
        <w:r w:rsidRPr="00D76C10">
          <w:rPr>
            <w:rFonts w:ascii="Verdana" w:eastAsia="Times New Roman" w:hAnsi="Verdana" w:cs="Times New Roman"/>
            <w:color w:val="265E15"/>
            <w:sz w:val="18"/>
            <w:szCs w:val="18"/>
            <w:lang w:eastAsia="en-GB"/>
          </w:rPr>
          <w:t> </w:t>
        </w:r>
        <w:r w:rsidRPr="00D76C10">
          <w:rPr>
            <w:rFonts w:ascii="Verdana" w:eastAsia="Times New Roman" w:hAnsi="Verdana" w:cs="Times New Roman"/>
            <w:color w:val="265E15"/>
            <w:sz w:val="18"/>
            <w:szCs w:val="18"/>
            <w:u w:val="single"/>
            <w:lang w:eastAsia="en-GB"/>
          </w:rPr>
          <w:t>Birdsong – Great Tit</w:t>
        </w:r>
      </w:hyperlink>
    </w:p>
    <w:p w:rsidR="00D76C10" w:rsidRPr="00D76C10" w:rsidRDefault="00D76C10" w:rsidP="00D76C10">
      <w:pPr>
        <w:spacing w:after="0" w:line="384" w:lineRule="atLeast"/>
        <w:rPr>
          <w:rFonts w:ascii="Verdana" w:eastAsia="Times New Roman" w:hAnsi="Verdana" w:cs="Times New Roman"/>
          <w:color w:val="333333"/>
          <w:sz w:val="18"/>
          <w:szCs w:val="18"/>
          <w:lang w:eastAsia="en-GB"/>
        </w:rPr>
      </w:pPr>
      <w:r w:rsidRPr="00D76C10">
        <w:rPr>
          <w:rFonts w:ascii="Verdana" w:eastAsia="Times New Roman" w:hAnsi="Verdana" w:cs="Times New Roman"/>
          <w:b/>
          <w:bCs/>
          <w:color w:val="333333"/>
          <w:sz w:val="18"/>
          <w:szCs w:val="18"/>
          <w:u w:val="single"/>
          <w:lang w:eastAsia="en-GB"/>
        </w:rPr>
        <w:t>Further online resources:</w:t>
      </w:r>
    </w:p>
    <w:p w:rsidR="00D76C10" w:rsidRPr="00D76C10" w:rsidRDefault="001A5990" w:rsidP="00D76C10">
      <w:pPr>
        <w:spacing w:after="0" w:line="384" w:lineRule="atLeast"/>
        <w:rPr>
          <w:rFonts w:ascii="Verdana" w:eastAsia="Times New Roman" w:hAnsi="Verdana" w:cs="Times New Roman"/>
          <w:color w:val="333333"/>
          <w:sz w:val="18"/>
          <w:szCs w:val="18"/>
          <w:lang w:eastAsia="en-GB"/>
        </w:rPr>
      </w:pPr>
      <w:hyperlink r:id="rId34" w:history="1">
        <w:r w:rsidR="00D76C10" w:rsidRPr="00D76C10">
          <w:rPr>
            <w:rFonts w:ascii="Verdana" w:eastAsia="Times New Roman" w:hAnsi="Verdana" w:cs="Times New Roman"/>
            <w:color w:val="265E15"/>
            <w:sz w:val="18"/>
            <w:szCs w:val="18"/>
            <w:u w:val="single"/>
            <w:lang w:eastAsia="en-GB"/>
          </w:rPr>
          <w:t>The National Trust Guide to Birdsong</w:t>
        </w:r>
      </w:hyperlink>
    </w:p>
    <w:p w:rsidR="00D76C10" w:rsidRPr="00D76C10" w:rsidRDefault="001A5990" w:rsidP="00D76C10">
      <w:pPr>
        <w:spacing w:after="0" w:line="384" w:lineRule="atLeast"/>
        <w:rPr>
          <w:rFonts w:ascii="Verdana" w:eastAsia="Times New Roman" w:hAnsi="Verdana" w:cs="Times New Roman"/>
          <w:color w:val="333333"/>
          <w:sz w:val="18"/>
          <w:szCs w:val="18"/>
          <w:lang w:eastAsia="en-GB"/>
        </w:rPr>
      </w:pPr>
      <w:hyperlink r:id="rId35" w:history="1">
        <w:r w:rsidR="00D76C10" w:rsidRPr="00D76C10">
          <w:rPr>
            <w:rFonts w:ascii="Verdana" w:eastAsia="Times New Roman" w:hAnsi="Verdana" w:cs="Times New Roman"/>
            <w:color w:val="265E15"/>
            <w:sz w:val="18"/>
            <w:szCs w:val="18"/>
            <w:u w:val="single"/>
            <w:lang w:eastAsia="en-GB"/>
          </w:rPr>
          <w:t>RSPB – Garden Wildlife</w:t>
        </w:r>
      </w:hyperlink>
    </w:p>
    <w:p w:rsidR="00D76C10" w:rsidRPr="00D76C10" w:rsidRDefault="001A5990" w:rsidP="00D76C10">
      <w:pPr>
        <w:spacing w:line="384" w:lineRule="atLeast"/>
        <w:rPr>
          <w:rFonts w:ascii="Verdana" w:eastAsia="Times New Roman" w:hAnsi="Verdana" w:cs="Times New Roman"/>
          <w:color w:val="333333"/>
          <w:sz w:val="18"/>
          <w:szCs w:val="18"/>
          <w:lang w:eastAsia="en-GB"/>
        </w:rPr>
      </w:pPr>
      <w:hyperlink r:id="rId36" w:history="1">
        <w:r w:rsidR="00D76C10" w:rsidRPr="00D76C10">
          <w:rPr>
            <w:rFonts w:ascii="Verdana" w:eastAsia="Times New Roman" w:hAnsi="Verdana" w:cs="Times New Roman"/>
            <w:color w:val="265E15"/>
            <w:sz w:val="18"/>
            <w:szCs w:val="18"/>
            <w:u w:val="single"/>
            <w:lang w:eastAsia="en-GB"/>
          </w:rPr>
          <w:t>BBC – British Birds</w:t>
        </w:r>
      </w:hyperlink>
    </w:p>
    <w:p w:rsidR="00AD6FF3" w:rsidRDefault="00AD6FF3"/>
    <w:sectPr w:rsidR="00AD6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10"/>
    <w:rsid w:val="001A5990"/>
    <w:rsid w:val="00AD6FF3"/>
    <w:rsid w:val="00D7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10"/>
    <w:rPr>
      <w:rFonts w:ascii="Tahoma" w:hAnsi="Tahoma" w:cs="Tahoma"/>
      <w:sz w:val="16"/>
      <w:szCs w:val="16"/>
    </w:rPr>
  </w:style>
  <w:style w:type="character" w:styleId="Hyperlink">
    <w:name w:val="Hyperlink"/>
    <w:basedOn w:val="DefaultParagraphFont"/>
    <w:uiPriority w:val="99"/>
    <w:semiHidden/>
    <w:unhideWhenUsed/>
    <w:rsid w:val="00D76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10"/>
    <w:rPr>
      <w:rFonts w:ascii="Tahoma" w:hAnsi="Tahoma" w:cs="Tahoma"/>
      <w:sz w:val="16"/>
      <w:szCs w:val="16"/>
    </w:rPr>
  </w:style>
  <w:style w:type="character" w:styleId="Hyperlink">
    <w:name w:val="Hyperlink"/>
    <w:basedOn w:val="DefaultParagraphFont"/>
    <w:uiPriority w:val="99"/>
    <w:semiHidden/>
    <w:unhideWhenUsed/>
    <w:rsid w:val="00D76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4486">
      <w:bodyDiv w:val="1"/>
      <w:marLeft w:val="0"/>
      <w:marRight w:val="0"/>
      <w:marTop w:val="0"/>
      <w:marBottom w:val="0"/>
      <w:divBdr>
        <w:top w:val="none" w:sz="0" w:space="0" w:color="auto"/>
        <w:left w:val="none" w:sz="0" w:space="0" w:color="auto"/>
        <w:bottom w:val="none" w:sz="0" w:space="0" w:color="auto"/>
        <w:right w:val="none" w:sz="0" w:space="0" w:color="auto"/>
      </w:divBdr>
      <w:divsChild>
        <w:div w:id="662929363">
          <w:marLeft w:val="0"/>
          <w:marRight w:val="0"/>
          <w:marTop w:val="0"/>
          <w:marBottom w:val="0"/>
          <w:divBdr>
            <w:top w:val="none" w:sz="0" w:space="0" w:color="auto"/>
            <w:left w:val="none" w:sz="0" w:space="0" w:color="auto"/>
            <w:bottom w:val="none" w:sz="0" w:space="0" w:color="auto"/>
            <w:right w:val="none" w:sz="0" w:space="0" w:color="auto"/>
          </w:divBdr>
        </w:div>
        <w:div w:id="6055618">
          <w:marLeft w:val="0"/>
          <w:marRight w:val="0"/>
          <w:marTop w:val="240"/>
          <w:marBottom w:val="240"/>
          <w:divBdr>
            <w:top w:val="none" w:sz="0" w:space="0" w:color="auto"/>
            <w:left w:val="none" w:sz="0" w:space="0" w:color="auto"/>
            <w:bottom w:val="none" w:sz="0" w:space="0" w:color="auto"/>
            <w:right w:val="none" w:sz="0" w:space="0" w:color="auto"/>
          </w:divBdr>
          <w:divsChild>
            <w:div w:id="1811945172">
              <w:marLeft w:val="0"/>
              <w:marRight w:val="0"/>
              <w:marTop w:val="150"/>
              <w:marBottom w:val="150"/>
              <w:divBdr>
                <w:top w:val="single" w:sz="6" w:space="3" w:color="DDDDDD"/>
                <w:left w:val="single" w:sz="6" w:space="0" w:color="DDDDDD"/>
                <w:bottom w:val="single" w:sz="6" w:space="0" w:color="DDDDDD"/>
                <w:right w:val="single" w:sz="6" w:space="0" w:color="DDDDDD"/>
              </w:divBdr>
            </w:div>
            <w:div w:id="1093009520">
              <w:marLeft w:val="0"/>
              <w:marRight w:val="0"/>
              <w:marTop w:val="150"/>
              <w:marBottom w:val="150"/>
              <w:divBdr>
                <w:top w:val="single" w:sz="6" w:space="3" w:color="DDDDDD"/>
                <w:left w:val="single" w:sz="6" w:space="0" w:color="DDDDDD"/>
                <w:bottom w:val="single" w:sz="6" w:space="0" w:color="DDDDDD"/>
                <w:right w:val="single" w:sz="6" w:space="0" w:color="DDDDDD"/>
              </w:divBdr>
            </w:div>
            <w:div w:id="1441726928">
              <w:marLeft w:val="0"/>
              <w:marRight w:val="0"/>
              <w:marTop w:val="150"/>
              <w:marBottom w:val="150"/>
              <w:divBdr>
                <w:top w:val="single" w:sz="6" w:space="3" w:color="DDDDDD"/>
                <w:left w:val="single" w:sz="6" w:space="0" w:color="DDDDDD"/>
                <w:bottom w:val="single" w:sz="6" w:space="0" w:color="DDDDDD"/>
                <w:right w:val="single" w:sz="6" w:space="0" w:color="DDDDDD"/>
              </w:divBdr>
            </w:div>
            <w:div w:id="49616916">
              <w:marLeft w:val="0"/>
              <w:marRight w:val="0"/>
              <w:marTop w:val="150"/>
              <w:marBottom w:val="150"/>
              <w:divBdr>
                <w:top w:val="single" w:sz="6" w:space="3" w:color="DDDDDD"/>
                <w:left w:val="single" w:sz="6" w:space="0" w:color="DDDDDD"/>
                <w:bottom w:val="single" w:sz="6" w:space="0" w:color="DDDDDD"/>
                <w:right w:val="single" w:sz="6" w:space="0" w:color="DDDDDD"/>
              </w:divBdr>
            </w:div>
            <w:div w:id="909778436">
              <w:marLeft w:val="0"/>
              <w:marRight w:val="0"/>
              <w:marTop w:val="150"/>
              <w:marBottom w:val="150"/>
              <w:divBdr>
                <w:top w:val="single" w:sz="6" w:space="3" w:color="DDDDDD"/>
                <w:left w:val="single" w:sz="6" w:space="0" w:color="DDDDDD"/>
                <w:bottom w:val="single" w:sz="6" w:space="0" w:color="DDDDDD"/>
                <w:right w:val="single" w:sz="6" w:space="0" w:color="DDDDDD"/>
              </w:divBdr>
            </w:div>
            <w:div w:id="432215220">
              <w:marLeft w:val="0"/>
              <w:marRight w:val="0"/>
              <w:marTop w:val="150"/>
              <w:marBottom w:val="150"/>
              <w:divBdr>
                <w:top w:val="single" w:sz="6" w:space="3" w:color="DDDDDD"/>
                <w:left w:val="single" w:sz="6" w:space="0" w:color="DDDDDD"/>
                <w:bottom w:val="single" w:sz="6" w:space="0" w:color="DDDDDD"/>
                <w:right w:val="single" w:sz="6" w:space="0" w:color="DDDDDD"/>
              </w:divBdr>
            </w:div>
            <w:div w:id="1133595386">
              <w:marLeft w:val="0"/>
              <w:marRight w:val="0"/>
              <w:marTop w:val="150"/>
              <w:marBottom w:val="150"/>
              <w:divBdr>
                <w:top w:val="single" w:sz="6" w:space="3" w:color="DDDDDD"/>
                <w:left w:val="single" w:sz="6" w:space="0" w:color="DDDDDD"/>
                <w:bottom w:val="single" w:sz="6" w:space="0" w:color="DDDDDD"/>
                <w:right w:val="single" w:sz="6" w:space="0" w:color="DDDDDD"/>
              </w:divBdr>
            </w:div>
            <w:div w:id="1683892670">
              <w:marLeft w:val="0"/>
              <w:marRight w:val="0"/>
              <w:marTop w:val="150"/>
              <w:marBottom w:val="150"/>
              <w:divBdr>
                <w:top w:val="single" w:sz="6" w:space="3" w:color="DDDDDD"/>
                <w:left w:val="single" w:sz="6" w:space="0" w:color="DDDDDD"/>
                <w:bottom w:val="single" w:sz="6" w:space="0" w:color="DDDDDD"/>
                <w:right w:val="single" w:sz="6" w:space="0" w:color="DDDDDD"/>
              </w:divBdr>
            </w:div>
            <w:div w:id="1914855451">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sterfieldpagans.files.wordpress.com/2011/01/house_sparrow.jpg" TargetMode="External"/><Relationship Id="rId18" Type="http://schemas.openxmlformats.org/officeDocument/2006/relationships/hyperlink" Target="http://downloads.bbc.co.uk/rmhttp/radio4/science/Birdsong-Blue_Tit.mp3" TargetMode="External"/><Relationship Id="rId26" Type="http://schemas.openxmlformats.org/officeDocument/2006/relationships/image" Target="media/image7.jpeg"/><Relationship Id="rId21" Type="http://schemas.openxmlformats.org/officeDocument/2006/relationships/hyperlink" Target="http://downloads.bbc.co.uk/rmhttp/radio4/science/Birdsong-Blackbird.mp3" TargetMode="External"/><Relationship Id="rId34" Type="http://schemas.openxmlformats.org/officeDocument/2006/relationships/hyperlink" Target="http://www.nationaltrust.org.uk/main/w-chl/w-countryside_environment/w-nature/w-nature-birdsong.htm" TargetMode="External"/><Relationship Id="rId7" Type="http://schemas.openxmlformats.org/officeDocument/2006/relationships/hyperlink" Target="http://chesterfieldpagans.files.wordpress.com/2011/01/chaffinch.jpg" TargetMode="External"/><Relationship Id="rId12" Type="http://schemas.openxmlformats.org/officeDocument/2006/relationships/hyperlink" Target="http://downloads.bbc.co.uk/rmhttp/radio4/science/Birdsong-Robin.mp3" TargetMode="External"/><Relationship Id="rId17" Type="http://schemas.openxmlformats.org/officeDocument/2006/relationships/image" Target="media/image4.jpeg"/><Relationship Id="rId25" Type="http://schemas.openxmlformats.org/officeDocument/2006/relationships/hyperlink" Target="http://chesterfieldpagans.files.wordpress.com/2011/01/magpie.jpg" TargetMode="External"/><Relationship Id="rId33" Type="http://schemas.openxmlformats.org/officeDocument/2006/relationships/hyperlink" Target="http://downloads.bbc.co.uk/rmhttp/radio4/science/Birdsong-Great_Tit.mp3"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hesterfieldpagans.files.wordpress.com/2011/01/blue-tit.jpg"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chesterfieldpagans.org/2011/01/05/a-pagans-guide-to-british-birds/" TargetMode="External"/><Relationship Id="rId11" Type="http://schemas.openxmlformats.org/officeDocument/2006/relationships/image" Target="media/image2.jpeg"/><Relationship Id="rId24" Type="http://schemas.openxmlformats.org/officeDocument/2006/relationships/hyperlink" Target="http://downloads.bbc.co.uk/rmhttp/radio4/science/Birdsong-Song_Thrush.mp3"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hyperlink" Target="http://chesterfieldpagans.org/author/amalasuntha/" TargetMode="External"/><Relationship Id="rId15" Type="http://schemas.openxmlformats.org/officeDocument/2006/relationships/hyperlink" Target="http://www.rspb.org.uk/wildlife/birdguide/name/h/housesparrow/index.aspx" TargetMode="External"/><Relationship Id="rId23" Type="http://schemas.openxmlformats.org/officeDocument/2006/relationships/image" Target="media/image6.jpeg"/><Relationship Id="rId28" Type="http://schemas.openxmlformats.org/officeDocument/2006/relationships/hyperlink" Target="http://chesterfieldpagans.files.wordpress.com/2011/01/common-wood-pigeon.jpg" TargetMode="External"/><Relationship Id="rId36" Type="http://schemas.openxmlformats.org/officeDocument/2006/relationships/hyperlink" Target="http://www.bbc.co.uk/radio4/science/birdsong.shtml" TargetMode="External"/><Relationship Id="rId10" Type="http://schemas.openxmlformats.org/officeDocument/2006/relationships/hyperlink" Target="http://chesterfieldpagans.files.wordpress.com/2011/01/robin.jpg" TargetMode="External"/><Relationship Id="rId19" Type="http://schemas.openxmlformats.org/officeDocument/2006/relationships/hyperlink" Target="http://chesterfieldpagans.files.wordpress.com/2011/01/blackbird.jpg" TargetMode="External"/><Relationship Id="rId31" Type="http://schemas.openxmlformats.org/officeDocument/2006/relationships/hyperlink" Target="http://chesterfieldpagans.files.wordpress.com/2011/01/great-tit.jpg" TargetMode="External"/><Relationship Id="rId4" Type="http://schemas.openxmlformats.org/officeDocument/2006/relationships/webSettings" Target="webSettings.xml"/><Relationship Id="rId9" Type="http://schemas.openxmlformats.org/officeDocument/2006/relationships/hyperlink" Target="http://downloads.bbc.co.uk/rmhttp/radio4/science/Birdsong-Chaffinch.mp3" TargetMode="External"/><Relationship Id="rId14" Type="http://schemas.openxmlformats.org/officeDocument/2006/relationships/image" Target="media/image3.jpeg"/><Relationship Id="rId22" Type="http://schemas.openxmlformats.org/officeDocument/2006/relationships/hyperlink" Target="http://chesterfieldpagans.files.wordpress.com/2011/01/song-thrush.jpg" TargetMode="External"/><Relationship Id="rId27" Type="http://schemas.openxmlformats.org/officeDocument/2006/relationships/hyperlink" Target="http://www.rspb.org.uk/wildlife/birdguide/name/m/magpie/index.aspx" TargetMode="External"/><Relationship Id="rId30" Type="http://schemas.openxmlformats.org/officeDocument/2006/relationships/hyperlink" Target="http://downloads.bbc.co.uk/rmhttp/radio4/science/birdsong_wood_pigeon.mp3" TargetMode="External"/><Relationship Id="rId35" Type="http://schemas.openxmlformats.org/officeDocument/2006/relationships/hyperlink" Target="http://www.rspb.org.uk/wildlife/wildlifegarden/"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Tulley</dc:creator>
  <cp:lastModifiedBy>Alison</cp:lastModifiedBy>
  <cp:revision>2</cp:revision>
  <dcterms:created xsi:type="dcterms:W3CDTF">2011-01-30T09:11:00Z</dcterms:created>
  <dcterms:modified xsi:type="dcterms:W3CDTF">2011-02-15T17:19:00Z</dcterms:modified>
</cp:coreProperties>
</file>